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附件6</w:t>
      </w:r>
    </w:p>
    <w:p>
      <w:pPr>
        <w:widowControl/>
        <w:adjustRightInd w:val="0"/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评定残疾情况公示书</w:t>
      </w:r>
    </w:p>
    <w:p>
      <w:pPr>
        <w:widowControl/>
        <w:adjustRightInd w:val="0"/>
        <w:snapToGrid w:val="0"/>
        <w:ind w:firstLine="480" w:firstLineChars="200"/>
        <w:jc w:val="left"/>
        <w:rPr>
          <w:rFonts w:eastAsia="仿宋_GB2312"/>
          <w:kern w:val="13"/>
          <w:sz w:val="24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根据《伤残抚恤管理办法》第十条第一款的规定，现将申请人评残有关情况公示如下，在公示期内，如有异议可通过信函、电话或直接到本局反映该申请人相关情况。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公示时间为7个工作日，从    年  月  日</w:t>
      </w:r>
      <w:bookmarkStart w:id="0" w:name="OPENSTART_DATE__1"/>
      <w:bookmarkEnd w:id="0"/>
      <w:r>
        <w:rPr>
          <w:rFonts w:ascii="方正仿宋_GBK" w:eastAsia="方正仿宋_GBK"/>
          <w:sz w:val="32"/>
          <w:szCs w:val="32"/>
        </w:rPr>
        <w:t>至</w:t>
      </w:r>
      <w:bookmarkStart w:id="1" w:name="OPENEND_DATE__1"/>
      <w:bookmarkEnd w:id="1"/>
      <w:r>
        <w:rPr>
          <w:rFonts w:ascii="方正仿宋_GBK" w:eastAsia="方正仿宋_GBK"/>
          <w:sz w:val="32"/>
          <w:szCs w:val="32"/>
        </w:rPr>
        <w:t xml:space="preserve">    年  月 日。</w:t>
      </w:r>
    </w:p>
    <w:tbl>
      <w:tblPr>
        <w:tblStyle w:val="3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0"/>
        <w:gridCol w:w="1259"/>
        <w:gridCol w:w="1064"/>
        <w:gridCol w:w="264"/>
        <w:gridCol w:w="908"/>
        <w:gridCol w:w="185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出生年月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工作单位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住址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致残时间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2" w:name="DISABILITY_DATE__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致残地点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3" w:name="DISABILITY_ADD__1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致残原因</w:t>
            </w:r>
          </w:p>
        </w:tc>
        <w:tc>
          <w:tcPr>
            <w:tcW w:w="69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4" w:name="DISABILITY_REASON__1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残疾性质</w:t>
            </w: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5" w:name="DISABILITY_CASE_CODE__1"/>
            <w:bookmarkEnd w:id="5"/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sz w:val="32"/>
                <w:szCs w:val="32"/>
              </w:rPr>
              <w:t>拟评残疾等级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bookmarkStart w:id="6" w:name="DISABILITY_LEVEL_CODE__1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残疾情况</w:t>
            </w:r>
          </w:p>
        </w:tc>
        <w:tc>
          <w:tcPr>
            <w:tcW w:w="8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ind w:firstLine="640" w:firstLineChars="200"/>
              <w:jc w:val="left"/>
              <w:rPr>
                <w:rFonts w:ascii="方正仿宋_GBK" w:eastAsia="方正仿宋_GBK"/>
                <w:sz w:val="32"/>
                <w:szCs w:val="32"/>
              </w:rPr>
            </w:pPr>
            <w:bookmarkStart w:id="7" w:name="DISABILITY_CONDITION__1"/>
            <w:bookmarkEnd w:id="7"/>
          </w:p>
        </w:tc>
      </w:tr>
    </w:tbl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注：对涉及隐私或不宜公开的，不公示；公示期不计入审批办事时间。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bookmarkStart w:id="8" w:name="ORGAN_NAME__1"/>
      <w:bookmarkEnd w:id="8"/>
      <w:r>
        <w:rPr>
          <w:rFonts w:hint="eastAsia" w:ascii="方正仿宋_GBK" w:eastAsia="方正仿宋_GBK"/>
          <w:sz w:val="32"/>
          <w:szCs w:val="32"/>
        </w:rPr>
        <w:t xml:space="preserve">          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</w:t>
      </w:r>
      <w:r>
        <w:rPr>
          <w:rFonts w:ascii="方正仿宋_GBK" w:eastAsia="方正仿宋_GBK"/>
          <w:sz w:val="32"/>
          <w:szCs w:val="32"/>
        </w:rPr>
        <w:t>__________退役军人事务局（章）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</w:t>
      </w:r>
      <w:r>
        <w:rPr>
          <w:rFonts w:ascii="方正仿宋_GBK" w:eastAsia="方正仿宋_GBK"/>
          <w:sz w:val="32"/>
          <w:szCs w:val="32"/>
        </w:rPr>
        <w:t>年    月    日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bookmarkStart w:id="9" w:name="ORGAN_NAME__2"/>
      <w:bookmarkEnd w:id="9"/>
      <w:r>
        <w:rPr>
          <w:rFonts w:ascii="方正仿宋_GBK" w:eastAsia="方正仿宋_GBK"/>
          <w:sz w:val="32"/>
          <w:szCs w:val="32"/>
        </w:rPr>
        <w:t>（联系电话：</w:t>
      </w:r>
      <w:bookmarkStart w:id="10" w:name="xianphone__1"/>
      <w:bookmarkEnd w:id="10"/>
      <w:r>
        <w:rPr>
          <w:rFonts w:ascii="方正仿宋_GBK" w:eastAsia="方正仿宋_GBK"/>
          <w:sz w:val="32"/>
          <w:szCs w:val="32"/>
        </w:rPr>
        <w:t>地址：</w:t>
      </w:r>
      <w:bookmarkStart w:id="11" w:name="xianaddress__1"/>
      <w:bookmarkEnd w:id="11"/>
      <w:r>
        <w:rPr>
          <w:rFonts w:ascii="方正仿宋_GBK" w:eastAsia="方正仿宋_GBK"/>
          <w:sz w:val="32"/>
          <w:szCs w:val="32"/>
        </w:rPr>
        <w:t xml:space="preserve">                         ）</w:t>
      </w:r>
    </w:p>
    <w:p>
      <w:pPr>
        <w:rPr>
          <w:rFonts w:hint="eastAsia"/>
        </w:rPr>
      </w:pP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006E59A6"/>
    <w:rsid w:val="2A2468BF"/>
    <w:rsid w:val="36923167"/>
    <w:rsid w:val="54F53D35"/>
    <w:rsid w:val="6D541495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